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51" w:rsidRDefault="00421051" w:rsidP="00421051">
      <w:r>
        <w:t>CANAN</w:t>
      </w:r>
    </w:p>
    <w:p w:rsidR="00421051" w:rsidRDefault="00421051" w:rsidP="00421051"/>
    <w:p w:rsidR="00421051" w:rsidRPr="00421051" w:rsidRDefault="00421051" w:rsidP="00421051">
      <w:pPr>
        <w:rPr>
          <w:b/>
        </w:rPr>
      </w:pPr>
      <w:r w:rsidRPr="00421051">
        <w:rPr>
          <w:b/>
        </w:rPr>
        <w:t>Bilişsel Gelişim</w:t>
      </w:r>
    </w:p>
    <w:p w:rsidR="00421051" w:rsidRDefault="00421051" w:rsidP="00421051">
      <w:r>
        <w:t>Nesneleri şekil, renk ve sayı olarak tanımaktadır. Gruplandırma ve eşleştirme çalışmalarını yapabilmektedir. Sağ-s</w:t>
      </w:r>
      <w:bookmarkStart w:id="0" w:name="_GoBack"/>
      <w:bookmarkEnd w:id="0"/>
      <w:r>
        <w:t>ol yön kavramını, büyük-küçük, uzak-yakın, geniş-dar gibi kavramları algılayabiliyor.</w:t>
      </w:r>
    </w:p>
    <w:p w:rsidR="00421051" w:rsidRDefault="00421051" w:rsidP="00421051"/>
    <w:p w:rsidR="00421051" w:rsidRPr="00421051" w:rsidRDefault="00421051" w:rsidP="00421051">
      <w:pPr>
        <w:rPr>
          <w:b/>
        </w:rPr>
      </w:pPr>
      <w:r w:rsidRPr="00421051">
        <w:rPr>
          <w:b/>
        </w:rPr>
        <w:t>Dil Gelişimi</w:t>
      </w:r>
    </w:p>
    <w:p w:rsidR="00421051" w:rsidRDefault="00421051" w:rsidP="00421051">
      <w:r>
        <w:t xml:space="preserve">Kendisine yöneltilen sorulara anlamlı, mantıklı cümleler kurabiliyor. Kendisini iyi ifade edebiliyor ve cümleleri düzgün kullanabiliyor. </w:t>
      </w:r>
      <w:proofErr w:type="gramStart"/>
      <w:r>
        <w:t>Hikaye</w:t>
      </w:r>
      <w:proofErr w:type="gramEnd"/>
      <w:r>
        <w:t xml:space="preserve"> sonrası verilen sorulara net, anlamlı cümleler kurabiliyor.</w:t>
      </w:r>
    </w:p>
    <w:p w:rsidR="00421051" w:rsidRDefault="00421051" w:rsidP="00421051"/>
    <w:p w:rsidR="00421051" w:rsidRPr="00421051" w:rsidRDefault="00421051" w:rsidP="00421051">
      <w:pPr>
        <w:rPr>
          <w:b/>
        </w:rPr>
      </w:pPr>
      <w:r w:rsidRPr="00421051">
        <w:rPr>
          <w:b/>
        </w:rPr>
        <w:t>Motor Gelişimi</w:t>
      </w:r>
    </w:p>
    <w:p w:rsidR="00421051" w:rsidRDefault="00421051" w:rsidP="00421051">
      <w:r>
        <w:t>El ve göz koordinasyonu gelişmiştir. Küçük kas motor becerileri, kesme, katlama, yapıştırma, boyama faaliyetlerinde gelişim gözlemlenmiştir. Çalışmalarda dikkatlidir.</w:t>
      </w:r>
    </w:p>
    <w:p w:rsidR="00421051" w:rsidRDefault="00421051" w:rsidP="00421051"/>
    <w:p w:rsidR="00421051" w:rsidRPr="00421051" w:rsidRDefault="00421051" w:rsidP="00421051">
      <w:pPr>
        <w:rPr>
          <w:b/>
        </w:rPr>
      </w:pPr>
      <w:r w:rsidRPr="00421051">
        <w:rPr>
          <w:b/>
        </w:rPr>
        <w:t>Öz Bakım Gelişimi</w:t>
      </w:r>
    </w:p>
    <w:p w:rsidR="00421051" w:rsidRDefault="00421051" w:rsidP="00421051">
      <w:r>
        <w:t xml:space="preserve">Oyuncakları temiz-düzenli kullanıyor. El-yüz, beslenme, tuvalet alışkanlığını bireysel olarak bağımsız bir şekilde gerçekleştirebiliyor. Sağlıklı beslenmenin önemini biliyor. Beslenmede bazı yiyecekleri ayırt eder. Her yiyeceği yemesi gerektiği, yemediği </w:t>
      </w:r>
      <w:proofErr w:type="gramStart"/>
      <w:r>
        <w:t>taktirde</w:t>
      </w:r>
      <w:proofErr w:type="gramEnd"/>
      <w:r>
        <w:t xml:space="preserve"> sağlığının olumsuz etkileneceği konusunda teşvik edilmelidir. </w:t>
      </w:r>
    </w:p>
    <w:p w:rsidR="00421051" w:rsidRDefault="00421051" w:rsidP="00421051"/>
    <w:p w:rsidR="00421051" w:rsidRPr="00421051" w:rsidRDefault="00421051" w:rsidP="00421051">
      <w:pPr>
        <w:rPr>
          <w:b/>
        </w:rPr>
      </w:pPr>
      <w:r w:rsidRPr="00421051">
        <w:rPr>
          <w:b/>
        </w:rPr>
        <w:t>Sosyal-Duygusal Gelişim</w:t>
      </w:r>
    </w:p>
    <w:p w:rsidR="00147B71" w:rsidRPr="00421051" w:rsidRDefault="00421051" w:rsidP="00421051">
      <w:r>
        <w:t>Arkadaşlarıyla ilişkileri olumludur ve paylaşmayı, yardımlaşmayı sever. Etkinliklere istekli katılan, ön planda olmayı tercih etmekle beraber, kendini iyi ifade edebilen bir yapıya sahiptir. Sorumluluklarını yerine getirir. Sınıf içerisindeki kurallara uyar.</w:t>
      </w:r>
    </w:p>
    <w:sectPr w:rsidR="00147B71" w:rsidRPr="0042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51"/>
    <w:rsid w:val="00147B71"/>
    <w:rsid w:val="004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1B7DF-35F4-433B-AE96-508D29FB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</dc:creator>
  <cp:keywords/>
  <dc:description/>
  <cp:lastModifiedBy>KYK</cp:lastModifiedBy>
  <cp:revision>1</cp:revision>
  <dcterms:created xsi:type="dcterms:W3CDTF">2020-01-17T06:32:00Z</dcterms:created>
  <dcterms:modified xsi:type="dcterms:W3CDTF">2020-01-17T06:33:00Z</dcterms:modified>
</cp:coreProperties>
</file>